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828"/>
        <w:gridCol w:w="4682"/>
      </w:tblGrid>
      <w:tr w:rsidR="00810FEE">
        <w:trPr>
          <w:trHeight w:val="421"/>
        </w:trPr>
        <w:tc>
          <w:tcPr>
            <w:tcW w:w="5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Wniosek o zawarcie umowy o zaopatrzenie                    w wodę i/lub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odprowadzanie ścieków 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Data:</w:t>
            </w:r>
          </w:p>
        </w:tc>
      </w:tr>
      <w:tr w:rsidR="00810FEE">
        <w:trPr>
          <w:trHeight w:val="421"/>
        </w:trPr>
        <w:tc>
          <w:tcPr>
            <w:tcW w:w="5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810FEE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563482">
            <w:pPr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Nr  umowy  ........../…...../……./……..</w:t>
            </w:r>
          </w:p>
        </w:tc>
      </w:tr>
    </w:tbl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tbl>
      <w:tblPr>
        <w:tblW w:w="4608" w:type="dxa"/>
        <w:tblInd w:w="5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4608"/>
      </w:tblGrid>
      <w:tr w:rsidR="00810FEE">
        <w:trPr>
          <w:trHeight w:val="1770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10FEE" w:rsidRDefault="00810FEE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810FEE" w:rsidRDefault="003A5C57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  <w:t xml:space="preserve">Infrastruktura Niepołomice </w:t>
            </w:r>
            <w:r w:rsidR="00563482"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  <w:t>sp. z o.o.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ul. Droga Królewska 27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32-005 Niepołomice</w:t>
            </w: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tel. (12) 281-16-61</w:t>
            </w:r>
            <w:r w:rsidR="007266F3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840764" w:rsidRDefault="00840764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(12) 281-16-62, (12) 281-10-40</w:t>
            </w:r>
          </w:p>
          <w:p w:rsidR="00840764" w:rsidRDefault="00840764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/wew. 101/</w:t>
            </w:r>
          </w:p>
          <w:p w:rsidR="00810FEE" w:rsidRDefault="00810FEE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</w:pPr>
          </w:p>
          <w:p w:rsidR="00810FEE" w:rsidRDefault="00563482">
            <w:pPr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0F243E"/>
                <w:sz w:val="16"/>
                <w:szCs w:val="16"/>
              </w:rPr>
              <w:t>KRS 0000340804, NIP 6832044382, Regon: 121018294</w:t>
            </w:r>
          </w:p>
        </w:tc>
      </w:tr>
    </w:tbl>
    <w:p w:rsidR="00810FEE" w:rsidRDefault="00810FEE">
      <w:pPr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810FEE" w:rsidRDefault="00810FEE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10FEE" w:rsidRDefault="005634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CZĘŚĆ I – DANE ODBIORCY USŁUG – </w:t>
      </w:r>
      <w:r>
        <w:rPr>
          <w:rFonts w:ascii="Arial" w:hAnsi="Arial" w:cs="Arial"/>
          <w:color w:val="000000"/>
          <w:sz w:val="24"/>
          <w:szCs w:val="24"/>
        </w:rPr>
        <w:t>OSOBY FIZYCZNE /ODBIORCY INSTYTUCJONALNI</w:t>
      </w:r>
      <w:r>
        <w:rPr>
          <w:rFonts w:ascii="Arial" w:hAnsi="Arial" w:cs="Arial"/>
          <w:b/>
          <w:color w:val="000000"/>
          <w:sz w:val="24"/>
          <w:szCs w:val="24"/>
        </w:rPr>
        <w:t>*</w:t>
      </w:r>
    </w:p>
    <w:p w:rsidR="00810FEE" w:rsidRDefault="00810FE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Wnoszę o zawarcie umowy </w:t>
      </w:r>
      <w:r>
        <w:rPr>
          <w:rFonts w:ascii="Times New Roman" w:hAnsi="Times New Roman"/>
          <w:i/>
          <w:color w:val="000000"/>
        </w:rPr>
        <w:t>o zaopatrzenie w wodę i/lub odprowadzanie ścieków</w:t>
      </w:r>
      <w:r>
        <w:rPr>
          <w:rFonts w:ascii="Times New Roman" w:hAnsi="Times New Roman"/>
          <w:color w:val="000000"/>
        </w:rPr>
        <w:t xml:space="preserve"> dla nieruchomości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zlokalizowanej (</w:t>
      </w:r>
      <w:r>
        <w:rPr>
          <w:rFonts w:ascii="Times New Roman" w:hAnsi="Times New Roman"/>
          <w:i/>
          <w:color w:val="000000"/>
          <w:u w:val="single"/>
        </w:rPr>
        <w:t>adres punktu poboru wody/zrzutu ścieków</w:t>
      </w:r>
      <w:r>
        <w:rPr>
          <w:rFonts w:ascii="Times New Roman" w:hAnsi="Times New Roman"/>
          <w:color w:val="000000"/>
        </w:rPr>
        <w:t>):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……………………….……………………………………………………………………………………..................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nazwisko/Nazwa jednostki: ………………………………………………………………................................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………………………………………………………………………………………………………………………....</w:t>
      </w:r>
    </w:p>
    <w:p w:rsidR="00810FEE" w:rsidRDefault="0029516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Zamieszkał</w:t>
      </w:r>
      <w:r w:rsidR="00563482">
        <w:rPr>
          <w:rFonts w:ascii="Times New Roman" w:hAnsi="Times New Roman"/>
          <w:color w:val="000000"/>
        </w:rPr>
        <w:t xml:space="preserve">a/y </w:t>
      </w:r>
      <w:r w:rsidR="00563482">
        <w:rPr>
          <w:rFonts w:ascii="Times New Roman" w:hAnsi="Times New Roman"/>
          <w:b/>
          <w:color w:val="000000"/>
        </w:rPr>
        <w:t>/</w:t>
      </w:r>
      <w:r w:rsidR="00563482">
        <w:rPr>
          <w:rFonts w:ascii="Times New Roman" w:hAnsi="Times New Roman"/>
          <w:color w:val="000000"/>
        </w:rPr>
        <w:t xml:space="preserve"> Adres głównej siedziby firmy:...........................................................................................................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do korespondencji:...............................................................................................................................................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PESEL/NIP....................................................................   REGON................................................................................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KRS…………………………………………………………………………………………………………………….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 kontaktowy:.......................................................................................................................................................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E-MAIL………………………………………………………………………………………………………………..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CZĘŚĆ II – ZAKRES UMOWY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Rodzaj świadczenia* :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dostawa wody i odbiór ścieków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tylko dostawa wody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eastAsia="OpenSymbol" w:hAnsi="Times New Roman"/>
          <w:color w:val="000000"/>
        </w:rPr>
        <w:t xml:space="preserve">□ </w:t>
      </w:r>
      <w:r>
        <w:rPr>
          <w:rFonts w:ascii="Times New Roman" w:hAnsi="Times New Roman"/>
          <w:color w:val="000000"/>
        </w:rPr>
        <w:t>tylko odbiór ścieków</w:t>
      </w:r>
    </w:p>
    <w:p w:rsidR="00810FEE" w:rsidRDefault="00810F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CZĘŚĆ III – STAN PRZEKAZANIA</w:t>
      </w:r>
    </w:p>
    <w:p w:rsidR="00810FEE" w:rsidRDefault="00810FEE">
      <w:pPr>
        <w:spacing w:after="0" w:line="360" w:lineRule="auto"/>
        <w:rPr>
          <w:rFonts w:ascii="Times New Roman" w:hAnsi="Times New Roman"/>
          <w:color w:val="00000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wodomierza ............................................................... stan ............................................................................</w:t>
      </w:r>
      <w:proofErr w:type="spellStart"/>
      <w:r>
        <w:rPr>
          <w:rFonts w:ascii="Times New Roman" w:hAnsi="Times New Roman"/>
          <w:color w:val="000000"/>
        </w:rPr>
        <w:t>m³</w:t>
      </w:r>
      <w:proofErr w:type="spellEnd"/>
    </w:p>
    <w:p w:rsidR="00810FEE" w:rsidRDefault="00810FE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810F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810FE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10FEE" w:rsidRDefault="00563482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CZĘŚĆ IV– OŚWIADCZENIA I WYMAGANE DOKUMENTY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Tytuł prawny do nieruchomości *: właściciel / współwłaściciel / najemca / inny </w:t>
      </w:r>
      <w:r w:rsidR="00582C2D">
        <w:rPr>
          <w:rFonts w:ascii="Times New Roman" w:hAnsi="Times New Roman"/>
          <w:color w:val="000000"/>
        </w:rPr>
        <w:t>……………………………..…………</w:t>
      </w:r>
    </w:p>
    <w:p w:rsidR="00810FEE" w:rsidRDefault="00FF4A35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Księgi wieczystej</w:t>
      </w:r>
      <w:r w:rsidR="003D5BE9">
        <w:rPr>
          <w:rFonts w:ascii="Times New Roman" w:hAnsi="Times New Roman"/>
          <w:color w:val="000000"/>
        </w:rPr>
        <w:t xml:space="preserve">/inny </w:t>
      </w:r>
      <w:r>
        <w:rPr>
          <w:rFonts w:ascii="Times New Roman" w:hAnsi="Times New Roman"/>
          <w:color w:val="000000"/>
        </w:rPr>
        <w:t xml:space="preserve">dokument potwierdzający własność/użytkowanie * </w:t>
      </w:r>
      <w:r w:rsidR="00563482">
        <w:rPr>
          <w:rFonts w:ascii="Times New Roman" w:hAnsi="Times New Roman"/>
          <w:color w:val="000000"/>
        </w:rPr>
        <w:t>………………………</w:t>
      </w:r>
      <w:r w:rsidR="005A1A18">
        <w:rPr>
          <w:rFonts w:ascii="Times New Roman" w:hAnsi="Times New Roman"/>
          <w:color w:val="000000"/>
        </w:rPr>
        <w:t>..</w:t>
      </w:r>
      <w:r w:rsidR="00563482">
        <w:rPr>
          <w:rFonts w:ascii="Times New Roman" w:hAnsi="Times New Roman"/>
          <w:color w:val="000000"/>
        </w:rPr>
        <w:t>…</w:t>
      </w:r>
      <w:r w:rsidR="00E243C7">
        <w:rPr>
          <w:rFonts w:ascii="Times New Roman" w:hAnsi="Times New Roman"/>
          <w:color w:val="000000"/>
        </w:rPr>
        <w:t>………</w:t>
      </w:r>
      <w:r w:rsidR="00563482">
        <w:rPr>
          <w:rFonts w:ascii="Times New Roman" w:hAnsi="Times New Roman"/>
          <w:color w:val="000000"/>
        </w:rPr>
        <w:t>………</w:t>
      </w:r>
    </w:p>
    <w:p w:rsidR="00233C2F" w:rsidRPr="00233C2F" w:rsidRDefault="00233C2F">
      <w:pPr>
        <w:spacing w:after="0" w:line="360" w:lineRule="auto"/>
        <w:rPr>
          <w:rFonts w:ascii="Times New Roman" w:hAnsi="Times New Roman"/>
          <w:b/>
          <w:color w:val="000000"/>
          <w:sz w:val="12"/>
          <w:szCs w:val="12"/>
        </w:rPr>
      </w:pPr>
      <w:bookmarkStart w:id="0" w:name="_GoBack"/>
      <w:bookmarkEnd w:id="0"/>
    </w:p>
    <w:p w:rsidR="00810FEE" w:rsidRDefault="00563482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Wnioskodawca oświadcza, </w:t>
      </w:r>
      <w:r w:rsidR="007266F3">
        <w:rPr>
          <w:rFonts w:ascii="Times New Roman" w:hAnsi="Times New Roman"/>
          <w:b/>
          <w:color w:val="000000"/>
        </w:rPr>
        <w:t>że: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Działa za zgodą i wiedzą współwłaścicieli.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Podane wyżej dane są zgodne ze stanem faktycznym na dzień złożenia wniosku.</w:t>
      </w:r>
    </w:p>
    <w:p w:rsidR="00AC23E4" w:rsidRPr="00AC23E4" w:rsidRDefault="006F5297" w:rsidP="00AC23E4">
      <w:pPr>
        <w:jc w:val="both"/>
        <w:rPr>
          <w:rFonts w:ascii="Times New Roman" w:eastAsia="Times New Roman" w:hAnsi="Times New Roman"/>
          <w:color w:val="000000" w:themeColor="text1"/>
        </w:rPr>
      </w:pPr>
      <w:r w:rsidRPr="00AC23E4">
        <w:rPr>
          <w:rFonts w:ascii="Times New Roman" w:hAnsi="Times New Roman"/>
          <w:color w:val="000000" w:themeColor="text1"/>
        </w:rPr>
        <w:t xml:space="preserve">3. </w:t>
      </w:r>
      <w:r w:rsidR="00AC23E4" w:rsidRPr="00AC23E4">
        <w:rPr>
          <w:rFonts w:ascii="Times New Roman" w:eastAsia="Times New Roman" w:hAnsi="Times New Roman"/>
          <w:color w:val="000000" w:themeColor="text1"/>
        </w:rPr>
        <w:t>Jest świadomy, iż na korzystanie z wód, polegające na wprowadzaniu do urządzeń kanalizacyjnych przedsiębiorstwa wodociągowo</w:t>
      </w:r>
      <w:r w:rsidR="009D07D2">
        <w:rPr>
          <w:rFonts w:ascii="Times New Roman" w:eastAsia="Times New Roman" w:hAnsi="Times New Roman"/>
          <w:color w:val="000000" w:themeColor="text1"/>
        </w:rPr>
        <w:t xml:space="preserve"> – </w:t>
      </w:r>
      <w:r w:rsidR="00AC23E4" w:rsidRPr="00AC23E4">
        <w:rPr>
          <w:rFonts w:ascii="Times New Roman" w:eastAsia="Times New Roman" w:hAnsi="Times New Roman"/>
          <w:color w:val="000000" w:themeColor="text1"/>
        </w:rPr>
        <w:t xml:space="preserve">kanalizacyjnego ścieków przemysłowych zawierających substancje szczególnie szkodliwe </w:t>
      </w:r>
      <w:r w:rsidR="004B7A5E">
        <w:rPr>
          <w:rFonts w:ascii="Times New Roman" w:eastAsia="Times New Roman" w:hAnsi="Times New Roman"/>
          <w:color w:val="000000" w:themeColor="text1"/>
        </w:rPr>
        <w:br/>
      </w:r>
      <w:r w:rsidR="00AC23E4" w:rsidRPr="00AC23E4">
        <w:rPr>
          <w:rFonts w:ascii="Times New Roman" w:eastAsia="Times New Roman" w:hAnsi="Times New Roman"/>
          <w:color w:val="000000" w:themeColor="text1"/>
        </w:rPr>
        <w:t xml:space="preserve">dla środowiska wodnego określone w przepisach wydanych na podstawie art. 100 ust. 1  ustawy z dnia 20 lipca 2017 r. Prawo wodne (Dz.U.2021.624 </w:t>
      </w:r>
      <w:proofErr w:type="spellStart"/>
      <w:r w:rsidR="00AC23E4" w:rsidRPr="00AC23E4">
        <w:rPr>
          <w:rFonts w:ascii="Times New Roman" w:eastAsia="Times New Roman" w:hAnsi="Times New Roman"/>
          <w:color w:val="000000" w:themeColor="text1"/>
        </w:rPr>
        <w:t>t.j</w:t>
      </w:r>
      <w:proofErr w:type="spellEnd"/>
      <w:r w:rsidR="00AC23E4" w:rsidRPr="00AC23E4">
        <w:rPr>
          <w:rFonts w:ascii="Times New Roman" w:eastAsia="Times New Roman" w:hAnsi="Times New Roman"/>
          <w:color w:val="000000" w:themeColor="text1"/>
        </w:rPr>
        <w:t xml:space="preserve">. z dnia 2021.04.06 z </w:t>
      </w:r>
      <w:proofErr w:type="spellStart"/>
      <w:r w:rsidR="00AC23E4" w:rsidRPr="00AC23E4">
        <w:rPr>
          <w:rFonts w:ascii="Times New Roman" w:eastAsia="Times New Roman" w:hAnsi="Times New Roman"/>
          <w:color w:val="000000" w:themeColor="text1"/>
        </w:rPr>
        <w:t>późn</w:t>
      </w:r>
      <w:proofErr w:type="spellEnd"/>
      <w:r w:rsidR="00AC23E4" w:rsidRPr="00AC23E4">
        <w:rPr>
          <w:rFonts w:ascii="Times New Roman" w:eastAsia="Times New Roman" w:hAnsi="Times New Roman"/>
          <w:color w:val="000000" w:themeColor="text1"/>
        </w:rPr>
        <w:t xml:space="preserve">. zm.) wymagane jest pozwolenie </w:t>
      </w:r>
      <w:proofErr w:type="spellStart"/>
      <w:r w:rsidR="00AC23E4" w:rsidRPr="00AC23E4">
        <w:rPr>
          <w:rFonts w:ascii="Times New Roman" w:eastAsia="Times New Roman" w:hAnsi="Times New Roman"/>
          <w:color w:val="000000" w:themeColor="text1"/>
        </w:rPr>
        <w:t>wodnoprawne</w:t>
      </w:r>
      <w:proofErr w:type="spellEnd"/>
      <w:r w:rsidR="00AC23E4" w:rsidRPr="00AC23E4">
        <w:rPr>
          <w:rFonts w:ascii="Times New Roman" w:eastAsia="Times New Roman" w:hAnsi="Times New Roman"/>
          <w:color w:val="000000" w:themeColor="text1"/>
        </w:rPr>
        <w:t>.”</w:t>
      </w:r>
    </w:p>
    <w:p w:rsidR="00810FEE" w:rsidRDefault="00563482">
      <w:pPr>
        <w:spacing w:after="0"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Dokumenty wymagane do zawarcia umowy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Wniosek o zawarcie umowy.</w:t>
      </w:r>
    </w:p>
    <w:p w:rsidR="00810FEE" w:rsidRPr="008F4DCF" w:rsidRDefault="00563482">
      <w:pPr>
        <w:spacing w:after="0"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2. </w:t>
      </w:r>
      <w:r w:rsidR="00772237">
        <w:rPr>
          <w:rFonts w:ascii="Times New Roman" w:hAnsi="Times New Roman"/>
          <w:color w:val="000000"/>
        </w:rPr>
        <w:t>Odpis z księgi wieczystej</w:t>
      </w:r>
      <w:r>
        <w:rPr>
          <w:rFonts w:ascii="Times New Roman" w:hAnsi="Times New Roman"/>
          <w:color w:val="000000"/>
        </w:rPr>
        <w:t>,</w:t>
      </w:r>
      <w:r w:rsidR="000719D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bądź inny </w:t>
      </w:r>
      <w:r w:rsidR="007266F3">
        <w:rPr>
          <w:rFonts w:ascii="Times New Roman" w:hAnsi="Times New Roman"/>
          <w:color w:val="000000"/>
        </w:rPr>
        <w:t>dokument, z którego</w:t>
      </w:r>
      <w:r>
        <w:rPr>
          <w:rFonts w:ascii="Times New Roman" w:hAnsi="Times New Roman"/>
          <w:color w:val="000000"/>
        </w:rPr>
        <w:t xml:space="preserve"> wynika prawo Wnioskodawcy</w:t>
      </w:r>
      <w:r w:rsidR="00456EE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 nieruchomości</w:t>
      </w:r>
      <w:r w:rsidR="00772237">
        <w:rPr>
          <w:rFonts w:ascii="Times New Roman" w:hAnsi="Times New Roman"/>
          <w:color w:val="000000"/>
        </w:rPr>
        <w:t xml:space="preserve"> </w:t>
      </w:r>
      <w:r w:rsidR="008F4DCF">
        <w:rPr>
          <w:rFonts w:ascii="Times New Roman" w:hAnsi="Times New Roman"/>
          <w:color w:val="000000"/>
        </w:rPr>
        <w:br/>
      </w:r>
      <w:r w:rsidR="00772237">
        <w:rPr>
          <w:rFonts w:ascii="Times New Roman" w:hAnsi="Times New Roman"/>
          <w:color w:val="000000"/>
        </w:rPr>
        <w:t>(w przypadku przesłania wniosku elek</w:t>
      </w:r>
      <w:r w:rsidR="007457A0">
        <w:rPr>
          <w:rFonts w:ascii="Times New Roman" w:hAnsi="Times New Roman"/>
          <w:color w:val="000000"/>
        </w:rPr>
        <w:t>troniczn</w:t>
      </w:r>
      <w:r w:rsidR="00D6166A">
        <w:rPr>
          <w:rFonts w:ascii="Times New Roman" w:hAnsi="Times New Roman"/>
          <w:color w:val="000000"/>
        </w:rPr>
        <w:t>i</w:t>
      </w:r>
      <w:r w:rsidR="007457A0">
        <w:rPr>
          <w:rFonts w:ascii="Times New Roman" w:hAnsi="Times New Roman"/>
          <w:color w:val="000000"/>
        </w:rPr>
        <w:t xml:space="preserve">e prosimy </w:t>
      </w:r>
      <w:r w:rsidR="008F4DCF">
        <w:rPr>
          <w:rFonts w:ascii="Times New Roman" w:hAnsi="Times New Roman"/>
          <w:color w:val="000000"/>
          <w:u w:val="single"/>
        </w:rPr>
        <w:t>o nie</w:t>
      </w:r>
      <w:r w:rsidR="007457A0" w:rsidRPr="008F4DCF">
        <w:rPr>
          <w:rFonts w:ascii="Times New Roman" w:hAnsi="Times New Roman"/>
          <w:color w:val="000000"/>
          <w:u w:val="single"/>
        </w:rPr>
        <w:t>przesyła</w:t>
      </w:r>
      <w:r w:rsidR="008F4DCF">
        <w:rPr>
          <w:rFonts w:ascii="Times New Roman" w:hAnsi="Times New Roman"/>
          <w:color w:val="000000"/>
          <w:u w:val="single"/>
        </w:rPr>
        <w:t xml:space="preserve">nie </w:t>
      </w:r>
      <w:proofErr w:type="spellStart"/>
      <w:r w:rsidR="007457A0" w:rsidRPr="008F4DCF">
        <w:rPr>
          <w:rFonts w:ascii="Times New Roman" w:hAnsi="Times New Roman"/>
          <w:color w:val="000000"/>
          <w:u w:val="single"/>
        </w:rPr>
        <w:t>skanów</w:t>
      </w:r>
      <w:proofErr w:type="spellEnd"/>
      <w:r w:rsidR="007457A0" w:rsidRPr="008F4DCF">
        <w:rPr>
          <w:rFonts w:ascii="Times New Roman" w:hAnsi="Times New Roman"/>
          <w:color w:val="000000"/>
          <w:u w:val="single"/>
        </w:rPr>
        <w:t xml:space="preserve"> </w:t>
      </w:r>
      <w:r w:rsidR="00772237" w:rsidRPr="008F4DCF">
        <w:rPr>
          <w:rFonts w:ascii="Times New Roman" w:hAnsi="Times New Roman"/>
          <w:color w:val="000000"/>
          <w:u w:val="single"/>
        </w:rPr>
        <w:t>akt</w:t>
      </w:r>
      <w:r w:rsidR="007457A0" w:rsidRPr="008F4DCF">
        <w:rPr>
          <w:rFonts w:ascii="Times New Roman" w:hAnsi="Times New Roman"/>
          <w:color w:val="000000"/>
          <w:u w:val="single"/>
        </w:rPr>
        <w:t>ów</w:t>
      </w:r>
      <w:r w:rsidR="00772237" w:rsidRPr="008F4DCF">
        <w:rPr>
          <w:rFonts w:ascii="Times New Roman" w:hAnsi="Times New Roman"/>
          <w:color w:val="000000"/>
          <w:u w:val="single"/>
        </w:rPr>
        <w:t xml:space="preserve"> notarialn</w:t>
      </w:r>
      <w:r w:rsidR="007457A0" w:rsidRPr="008F4DCF">
        <w:rPr>
          <w:rFonts w:ascii="Times New Roman" w:hAnsi="Times New Roman"/>
          <w:color w:val="000000"/>
          <w:u w:val="single"/>
        </w:rPr>
        <w:t>ych, akt notarialny</w:t>
      </w:r>
      <w:r w:rsidR="008F4DCF">
        <w:rPr>
          <w:rFonts w:ascii="Times New Roman" w:hAnsi="Times New Roman"/>
          <w:color w:val="000000"/>
          <w:u w:val="single"/>
        </w:rPr>
        <w:t xml:space="preserve"> t</w:t>
      </w:r>
      <w:r w:rsidR="00772237" w:rsidRPr="008F4DCF">
        <w:rPr>
          <w:rFonts w:ascii="Times New Roman" w:hAnsi="Times New Roman"/>
          <w:color w:val="000000"/>
          <w:u w:val="single"/>
        </w:rPr>
        <w:t>ylko do wglądu</w:t>
      </w:r>
      <w:r w:rsidR="007457A0" w:rsidRPr="008F4DCF">
        <w:rPr>
          <w:rFonts w:ascii="Times New Roman" w:hAnsi="Times New Roman"/>
          <w:color w:val="000000"/>
          <w:u w:val="single"/>
        </w:rPr>
        <w:t>)</w:t>
      </w:r>
      <w:r w:rsidRPr="008F4DCF">
        <w:rPr>
          <w:rFonts w:ascii="Times New Roman" w:hAnsi="Times New Roman"/>
          <w:color w:val="000000"/>
          <w:u w:val="single"/>
        </w:rPr>
        <w:t>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Pełnomocnictwo (jeśli umowę zawiera przedstawiciel właściciela).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Odpis z KRS lub Wypis z ewidencji działalności gospodarczej / NIP.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Protokół</w:t>
      </w:r>
      <w:r w:rsidR="0012428A">
        <w:rPr>
          <w:rFonts w:ascii="Times New Roman" w:hAnsi="Times New Roman"/>
          <w:color w:val="000000"/>
        </w:rPr>
        <w:t xml:space="preserve"> odbioru technicznego przyłącza/</w:t>
      </w:r>
      <w:r w:rsidR="00BC7DF9">
        <w:rPr>
          <w:rFonts w:ascii="Times New Roman" w:hAnsi="Times New Roman"/>
          <w:color w:val="000000"/>
        </w:rPr>
        <w:t xml:space="preserve">dokument </w:t>
      </w:r>
      <w:r w:rsidR="007266F3">
        <w:rPr>
          <w:rFonts w:ascii="Times New Roman" w:hAnsi="Times New Roman"/>
          <w:color w:val="000000"/>
        </w:rPr>
        <w:t>potwierdzający poprawność wykonania</w:t>
      </w:r>
      <w:r>
        <w:rPr>
          <w:rFonts w:ascii="Times New Roman" w:hAnsi="Times New Roman"/>
          <w:color w:val="000000"/>
        </w:rPr>
        <w:t xml:space="preserve"> przyłącza</w:t>
      </w:r>
      <w:r w:rsidR="0012428A">
        <w:rPr>
          <w:rFonts w:ascii="Times New Roman" w:hAnsi="Times New Roman"/>
          <w:color w:val="000000"/>
        </w:rPr>
        <w:t>, lub protokół zdawczo-odbiorczy</w:t>
      </w:r>
      <w:r w:rsidR="004C4AC2">
        <w:rPr>
          <w:rFonts w:ascii="Times New Roman" w:hAnsi="Times New Roman"/>
          <w:color w:val="000000"/>
        </w:rPr>
        <w:t>.</w:t>
      </w:r>
    </w:p>
    <w:p w:rsidR="00FF4A35" w:rsidRDefault="00FF4A35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Dane osoby zgłaszającej / upoważnionej do podpisania umowy*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 ...................................................................................................................................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Adres zamieszkania..................................................................................................................................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</w:t>
      </w:r>
    </w:p>
    <w:p w:rsidR="00810FEE" w:rsidRDefault="00563482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Telefon kontaktowy .......................................................................................................................</w:t>
      </w:r>
      <w:r w:rsidR="00E243C7">
        <w:rPr>
          <w:rFonts w:ascii="Times New Roman" w:hAnsi="Times New Roman"/>
          <w:color w:val="000000"/>
          <w:sz w:val="20"/>
          <w:szCs w:val="20"/>
        </w:rPr>
        <w:t>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</w:t>
      </w:r>
    </w:p>
    <w:p w:rsidR="00810FEE" w:rsidRDefault="00810FE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243C7" w:rsidRPr="003A0D6D" w:rsidRDefault="00E243C7" w:rsidP="006F66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6D">
        <w:rPr>
          <w:rFonts w:ascii="Times New Roman" w:hAnsi="Times New Roman"/>
          <w:b/>
          <w:sz w:val="20"/>
          <w:szCs w:val="20"/>
        </w:rPr>
        <w:t xml:space="preserve">Wyrażam zgodę na przetwarzanie podanych wyżej danych osobowych </w:t>
      </w:r>
      <w:r w:rsidR="009977EE" w:rsidRPr="003A0D6D">
        <w:rPr>
          <w:rFonts w:ascii="Times New Roman" w:hAnsi="Times New Roman"/>
          <w:b/>
          <w:sz w:val="20"/>
          <w:szCs w:val="20"/>
        </w:rPr>
        <w:t xml:space="preserve">w zakresie telefonu kontaktowego i adresu e-mail </w:t>
      </w:r>
      <w:r w:rsidRPr="003A0D6D">
        <w:rPr>
          <w:rFonts w:ascii="Times New Roman" w:hAnsi="Times New Roman"/>
          <w:b/>
          <w:sz w:val="20"/>
          <w:szCs w:val="20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</w:t>
      </w:r>
      <w:r w:rsidR="009977EE" w:rsidRPr="003A0D6D">
        <w:rPr>
          <w:rFonts w:ascii="Times New Roman" w:hAnsi="Times New Roman"/>
          <w:b/>
          <w:sz w:val="20"/>
          <w:szCs w:val="20"/>
        </w:rPr>
        <w:t xml:space="preserve">dalej </w:t>
      </w:r>
      <w:r w:rsidRPr="003A0D6D">
        <w:rPr>
          <w:rFonts w:ascii="Times New Roman" w:hAnsi="Times New Roman"/>
          <w:b/>
          <w:sz w:val="20"/>
          <w:szCs w:val="20"/>
        </w:rPr>
        <w:t>RODO).</w:t>
      </w:r>
    </w:p>
    <w:p w:rsidR="006F6671" w:rsidRDefault="006F6671" w:rsidP="006F6671">
      <w:pPr>
        <w:spacing w:after="0" w:line="240" w:lineRule="auto"/>
        <w:jc w:val="both"/>
        <w:rPr>
          <w:rFonts w:ascii="Times New Roman" w:hAnsi="Times New Roman"/>
        </w:rPr>
      </w:pPr>
    </w:p>
    <w:p w:rsidR="006F6671" w:rsidRPr="00AC23E4" w:rsidRDefault="006F6671" w:rsidP="006F667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>INFORMACJA O OCHRONIE DANYCH OSOBOWYCH.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 xml:space="preserve">Administratorem Pani/Pana danych osobowych jest podmiot </w:t>
      </w:r>
      <w:r w:rsidR="00584090">
        <w:rPr>
          <w:rFonts w:ascii="Times New Roman" w:hAnsi="Times New Roman"/>
          <w:sz w:val="18"/>
          <w:szCs w:val="18"/>
        </w:rPr>
        <w:t xml:space="preserve">Infrastruktura Niepołomice </w:t>
      </w:r>
      <w:r w:rsidRPr="00AC23E4">
        <w:rPr>
          <w:rFonts w:ascii="Times New Roman" w:hAnsi="Times New Roman"/>
          <w:sz w:val="18"/>
          <w:szCs w:val="18"/>
        </w:rPr>
        <w:t xml:space="preserve">sp. z o.o., z siedzibą przy ul. Droga Królewska 27 </w:t>
      </w:r>
      <w:r w:rsidR="00584090">
        <w:rPr>
          <w:rFonts w:ascii="Times New Roman" w:hAnsi="Times New Roman"/>
          <w:sz w:val="18"/>
          <w:szCs w:val="18"/>
        </w:rPr>
        <w:br/>
      </w:r>
      <w:r w:rsidRPr="00AC23E4">
        <w:rPr>
          <w:rFonts w:ascii="Times New Roman" w:hAnsi="Times New Roman"/>
          <w:sz w:val="18"/>
          <w:szCs w:val="18"/>
        </w:rPr>
        <w:t xml:space="preserve">w Niepołomicach. Dane kontaktowe inspektora ochrony danych: Julia Szablowska – biuro@personal-data.pl. Dane będą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>przetwarzane w celu: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Pr="00AC23E4">
        <w:rPr>
          <w:rFonts w:ascii="Times New Roman" w:hAnsi="Times New Roman"/>
          <w:i/>
          <w:color w:val="000000" w:themeColor="text1"/>
          <w:sz w:val="18"/>
          <w:szCs w:val="18"/>
        </w:rPr>
        <w:t xml:space="preserve">umożliwienia zawarcia i wykonania łączącej nas umowy; </w:t>
      </w:r>
    </w:p>
    <w:p w:rsidR="00E243C7" w:rsidRPr="00AC23E4" w:rsidRDefault="00E243C7" w:rsidP="00456EEF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AC23E4">
        <w:rPr>
          <w:rFonts w:ascii="Times New Roman" w:hAnsi="Times New Roman"/>
          <w:i/>
          <w:color w:val="000000" w:themeColor="text1"/>
          <w:sz w:val="18"/>
          <w:szCs w:val="18"/>
        </w:rPr>
        <w:t>- ustalenia, dochodzenia, egzekwowania, obrony lub ochrony roszczeń lub praw związanych z wykonywaniem umowy, stanowiący nasz prawnie uzasadniony interes;</w:t>
      </w:r>
    </w:p>
    <w:p w:rsidR="00810FEE" w:rsidRPr="00AC23E4" w:rsidRDefault="00E243C7" w:rsidP="00456EE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3E4">
        <w:rPr>
          <w:rFonts w:ascii="Times New Roman" w:hAnsi="Times New Roman"/>
          <w:sz w:val="18"/>
          <w:szCs w:val="18"/>
        </w:rPr>
        <w:t>na podstawie</w:t>
      </w:r>
      <w:r w:rsidR="009977EE" w:rsidRPr="00AC23E4">
        <w:rPr>
          <w:rFonts w:ascii="Times New Roman" w:hAnsi="Times New Roman"/>
          <w:sz w:val="18"/>
          <w:szCs w:val="18"/>
        </w:rPr>
        <w:t xml:space="preserve"> art. 6 ust. 1 lit. a, lit. b, lit. c oraz lit. f RODO</w:t>
      </w:r>
      <w:r w:rsidRPr="00AC23E4">
        <w:rPr>
          <w:rFonts w:ascii="Times New Roman" w:hAnsi="Times New Roman"/>
          <w:sz w:val="18"/>
          <w:szCs w:val="18"/>
        </w:rPr>
        <w:t>. Dane osobowe będą udostępniane upoważnionym przez Panią/Pana odbiorcom oraz podmiotom upoważnionym na podstawie przepisów prawa, nie będą przekazywane do państwa trzeciego lub organizacji międzynarodowej. Dane będą przetwarzane przez okres</w:t>
      </w:r>
      <w:r w:rsidRPr="00AC23E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wykonywania umowy oraz przez okres konieczny w celu ustalenia, dochodzenia lub obrony roszczeń lub w celu ochrony praw innej osoby fizycznej lub prawnej lub z uwagi na obowiązek przechowania danych wynikających z przepisów prawa lub inne ważne względy interesu publicznego. Wycofanie zgody </w:t>
      </w:r>
      <w:r w:rsidR="005B72F8" w:rsidRPr="00AC23E4">
        <w:rPr>
          <w:rFonts w:ascii="Times New Roman" w:hAnsi="Times New Roman"/>
          <w:color w:val="000000" w:themeColor="text1"/>
          <w:sz w:val="18"/>
          <w:szCs w:val="18"/>
        </w:rPr>
        <w:t xml:space="preserve">(na przetwarzanie telefonu kontaktowego lub adresu e-mail) </w:t>
      </w:r>
      <w:r w:rsidRPr="00AC23E4">
        <w:rPr>
          <w:rFonts w:ascii="Times New Roman" w:hAnsi="Times New Roman"/>
          <w:color w:val="000000" w:themeColor="text1"/>
          <w:sz w:val="18"/>
          <w:szCs w:val="18"/>
        </w:rPr>
        <w:t>będzie możliwe w dowolnym momencie bez wpływu</w:t>
      </w:r>
      <w:r w:rsidRPr="00AC23E4">
        <w:rPr>
          <w:rFonts w:ascii="Times New Roman" w:hAnsi="Times New Roman"/>
          <w:sz w:val="18"/>
          <w:szCs w:val="18"/>
        </w:rPr>
        <w:t xml:space="preserve"> na zgodność z prawem przetwarzania, którego dokonano na podstawie zgody przed jej cofnięciem. Ma Pani/Pan prawo do żądania: dostępu do swoich danych osobowych, kopii przetwarzanych danych, sprostowania, usunięcia lub ograniczenia przetwarzania. Przysługuje Pani/Panu prawo do wniesienia sprzeciwu wobec przetwarzania danych osobowych, a także prawo do wniesienia skargi do Prezesa Urzędu Ochrony Danych. Dane nie będą wykorzystywane</w:t>
      </w:r>
      <w:r w:rsidR="009977EE" w:rsidRPr="00AC23E4">
        <w:rPr>
          <w:rFonts w:ascii="Times New Roman" w:hAnsi="Times New Roman"/>
          <w:sz w:val="18"/>
          <w:szCs w:val="18"/>
        </w:rPr>
        <w:t xml:space="preserve"> </w:t>
      </w:r>
      <w:r w:rsidRPr="00AC23E4">
        <w:rPr>
          <w:rFonts w:ascii="Times New Roman" w:hAnsi="Times New Roman"/>
          <w:sz w:val="18"/>
          <w:szCs w:val="18"/>
        </w:rPr>
        <w:t xml:space="preserve">do zautomatyzowanego podejmowania decyzji lub profilowania. </w:t>
      </w:r>
      <w:r w:rsidR="009977EE" w:rsidRPr="00AC23E4">
        <w:rPr>
          <w:rFonts w:ascii="Times New Roman" w:hAnsi="Times New Roman"/>
          <w:sz w:val="18"/>
          <w:szCs w:val="18"/>
        </w:rPr>
        <w:t xml:space="preserve">Niepodanie danych osobowych niezbędnych do zawarcia umowy </w:t>
      </w:r>
      <w:r w:rsidRPr="00AC23E4">
        <w:rPr>
          <w:rFonts w:ascii="Times New Roman" w:hAnsi="Times New Roman"/>
          <w:sz w:val="18"/>
          <w:szCs w:val="18"/>
        </w:rPr>
        <w:t xml:space="preserve"> będzie równoznaczne z niemożnością świadczenia usługi.</w:t>
      </w:r>
    </w:p>
    <w:p w:rsidR="00216913" w:rsidRPr="00AC23E4" w:rsidRDefault="00216913" w:rsidP="00456EEF">
      <w:pPr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  <w:lang w:eastAsia="pl-PL"/>
        </w:rPr>
      </w:pPr>
      <w:r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Ja jako </w:t>
      </w:r>
      <w:r w:rsidR="00E03CF0" w:rsidRPr="00AC23E4">
        <w:rPr>
          <w:rFonts w:ascii="Times New Roman" w:hAnsi="Times New Roman"/>
          <w:sz w:val="18"/>
          <w:szCs w:val="18"/>
        </w:rPr>
        <w:t>Wnioskodawca/</w:t>
      </w:r>
      <w:r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pełnomocnik, zobowiązuję się do przekazania w/w informacji </w:t>
      </w:r>
      <w:r w:rsidR="0011038B" w:rsidRPr="00AC23E4">
        <w:rPr>
          <w:rFonts w:ascii="Times New Roman" w:hAnsi="Times New Roman"/>
          <w:color w:val="auto"/>
          <w:sz w:val="18"/>
          <w:szCs w:val="18"/>
          <w:lang w:eastAsia="pl-PL"/>
        </w:rPr>
        <w:t>osobom wskazany</w:t>
      </w:r>
      <w:r w:rsidR="009977EE" w:rsidRPr="00AC23E4">
        <w:rPr>
          <w:rFonts w:ascii="Times New Roman" w:hAnsi="Times New Roman"/>
          <w:color w:val="auto"/>
          <w:sz w:val="18"/>
          <w:szCs w:val="18"/>
          <w:lang w:eastAsia="pl-PL"/>
        </w:rPr>
        <w:t>m</w:t>
      </w:r>
      <w:r w:rsidR="0011038B" w:rsidRPr="00AC23E4">
        <w:rPr>
          <w:rFonts w:ascii="Times New Roman" w:hAnsi="Times New Roman"/>
          <w:color w:val="auto"/>
          <w:sz w:val="18"/>
          <w:szCs w:val="18"/>
          <w:lang w:eastAsia="pl-PL"/>
        </w:rPr>
        <w:t xml:space="preserve"> w dokumentach, które przedstawiam.</w:t>
      </w:r>
    </w:p>
    <w:p w:rsidR="00E243C7" w:rsidRDefault="00E243C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E243C7" w:rsidRDefault="00E243C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AC23E4" w:rsidRDefault="00AC23E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AC23E4" w:rsidRDefault="00AC23E4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10FEE" w:rsidRDefault="00810FEE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</w:rPr>
      </w:pPr>
    </w:p>
    <w:p w:rsidR="00810FEE" w:rsidRDefault="005634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</w:t>
      </w:r>
    </w:p>
    <w:p w:rsidR="00810FEE" w:rsidRDefault="00563482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Wnioskodawcy</w:t>
      </w:r>
    </w:p>
    <w:p w:rsidR="00810FEE" w:rsidRPr="001A61B6" w:rsidRDefault="00563482" w:rsidP="001A61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*właściwe zaznaczyć, (podkreślić)</w:t>
      </w:r>
    </w:p>
    <w:sectPr w:rsidR="00810FEE" w:rsidRPr="001A61B6" w:rsidSect="004033A1">
      <w:pgSz w:w="11906" w:h="16838"/>
      <w:pgMar w:top="540" w:right="566" w:bottom="54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C96"/>
    <w:multiLevelType w:val="hybridMultilevel"/>
    <w:tmpl w:val="0BB68ED0"/>
    <w:lvl w:ilvl="0" w:tplc="F3EC3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810FEE"/>
    <w:rsid w:val="000233D0"/>
    <w:rsid w:val="000719D2"/>
    <w:rsid w:val="0008670E"/>
    <w:rsid w:val="00102D4F"/>
    <w:rsid w:val="0011038B"/>
    <w:rsid w:val="0012428A"/>
    <w:rsid w:val="00190E5B"/>
    <w:rsid w:val="001A61B6"/>
    <w:rsid w:val="001E72BB"/>
    <w:rsid w:val="001F30F0"/>
    <w:rsid w:val="00216913"/>
    <w:rsid w:val="00233C2F"/>
    <w:rsid w:val="002710D0"/>
    <w:rsid w:val="0027143A"/>
    <w:rsid w:val="00295162"/>
    <w:rsid w:val="002F55FE"/>
    <w:rsid w:val="0039590C"/>
    <w:rsid w:val="003A0D6D"/>
    <w:rsid w:val="003A5C57"/>
    <w:rsid w:val="003D5BE9"/>
    <w:rsid w:val="004033A1"/>
    <w:rsid w:val="00456EEF"/>
    <w:rsid w:val="004B7A5E"/>
    <w:rsid w:val="004C4AC2"/>
    <w:rsid w:val="004D6458"/>
    <w:rsid w:val="00532900"/>
    <w:rsid w:val="00563482"/>
    <w:rsid w:val="00582C2D"/>
    <w:rsid w:val="00584090"/>
    <w:rsid w:val="005A1A18"/>
    <w:rsid w:val="005B72F8"/>
    <w:rsid w:val="005D3403"/>
    <w:rsid w:val="006B69C2"/>
    <w:rsid w:val="006C29C3"/>
    <w:rsid w:val="006F5297"/>
    <w:rsid w:val="006F6671"/>
    <w:rsid w:val="007266F3"/>
    <w:rsid w:val="007457A0"/>
    <w:rsid w:val="00772237"/>
    <w:rsid w:val="00783651"/>
    <w:rsid w:val="00810FEE"/>
    <w:rsid w:val="00840764"/>
    <w:rsid w:val="008F4DCF"/>
    <w:rsid w:val="009977EE"/>
    <w:rsid w:val="009D07D2"/>
    <w:rsid w:val="00A0639C"/>
    <w:rsid w:val="00AC23E4"/>
    <w:rsid w:val="00B206C3"/>
    <w:rsid w:val="00BB7808"/>
    <w:rsid w:val="00BC7DF9"/>
    <w:rsid w:val="00C1610F"/>
    <w:rsid w:val="00CA02A3"/>
    <w:rsid w:val="00D6166A"/>
    <w:rsid w:val="00E03CF0"/>
    <w:rsid w:val="00E243C7"/>
    <w:rsid w:val="00E31EA1"/>
    <w:rsid w:val="00E81FCF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5F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4033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033A1"/>
    <w:pPr>
      <w:spacing w:after="140" w:line="288" w:lineRule="auto"/>
    </w:pPr>
  </w:style>
  <w:style w:type="paragraph" w:styleId="Lista">
    <w:name w:val="List"/>
    <w:basedOn w:val="Tretekstu"/>
    <w:rsid w:val="004033A1"/>
    <w:rPr>
      <w:rFonts w:cs="Mangal"/>
    </w:rPr>
  </w:style>
  <w:style w:type="paragraph" w:styleId="Podpis">
    <w:name w:val="Signature"/>
    <w:basedOn w:val="Normalny"/>
    <w:rsid w:val="004033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033A1"/>
    <w:pPr>
      <w:suppressLineNumbers/>
    </w:pPr>
    <w:rPr>
      <w:rFonts w:cs="Mangal"/>
    </w:rPr>
  </w:style>
  <w:style w:type="table" w:styleId="Tabela-Siatka">
    <w:name w:val="Table Grid"/>
    <w:basedOn w:val="Standardowy"/>
    <w:uiPriority w:val="99"/>
    <w:rsid w:val="000E622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2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243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5F"/>
    <w:pPr>
      <w:suppressAutoHyphens/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99"/>
    <w:rsid w:val="000E622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2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243C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DD66-DFA8-4100-B4EF-75BEAC12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zaopatrzenie w wodę i/lub</vt:lpstr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zaopatrzenie w wodę i/lub</dc:title>
  <dc:creator>Komp</dc:creator>
  <cp:lastModifiedBy>WN-BZ-MB</cp:lastModifiedBy>
  <cp:revision>4</cp:revision>
  <cp:lastPrinted>2021-10-21T10:40:00Z</cp:lastPrinted>
  <dcterms:created xsi:type="dcterms:W3CDTF">2022-11-08T08:50:00Z</dcterms:created>
  <dcterms:modified xsi:type="dcterms:W3CDTF">2022-11-08T09:20:00Z</dcterms:modified>
  <dc:language>pl-PL</dc:language>
</cp:coreProperties>
</file>